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E7B" w:rsidRDefault="00F24E7B" w:rsidP="007B4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572F" w:rsidRPr="00F24E7B" w:rsidRDefault="007B4F93" w:rsidP="007B4F9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4E7B">
        <w:rPr>
          <w:rFonts w:ascii="Times New Roman" w:hAnsi="Times New Roman" w:cs="Times New Roman"/>
          <w:b/>
          <w:bCs/>
          <w:sz w:val="32"/>
          <w:szCs w:val="32"/>
        </w:rPr>
        <w:t>Notice</w:t>
      </w:r>
    </w:p>
    <w:p w:rsidR="007B4F93" w:rsidRPr="00F24E7B" w:rsidRDefault="007B4F93" w:rsidP="007B4F93">
      <w:pPr>
        <w:rPr>
          <w:rFonts w:ascii="Times New Roman" w:hAnsi="Times New Roman" w:cs="Times New Roman"/>
        </w:rPr>
      </w:pPr>
      <w:r w:rsidRPr="00F24E7B">
        <w:rPr>
          <w:rFonts w:ascii="Times New Roman" w:hAnsi="Times New Roman" w:cs="Times New Roman"/>
        </w:rPr>
        <w:t>To be notified that following events will be organized in order to observe Students’ Week on and from</w:t>
      </w:r>
    </w:p>
    <w:p w:rsidR="007B4F93" w:rsidRDefault="007B4F93" w:rsidP="007B4F93">
      <w:r w:rsidRPr="00F24E7B">
        <w:rPr>
          <w:rFonts w:ascii="Times New Roman" w:hAnsi="Times New Roman" w:cs="Times New Roman"/>
        </w:rPr>
        <w:t>2.1.24 to 8.1.24 in the college premises.</w:t>
      </w:r>
    </w:p>
    <w:tbl>
      <w:tblPr>
        <w:tblpPr w:leftFromText="180" w:rightFromText="180" w:vertAnchor="page" w:horzAnchor="margin" w:tblpY="493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0"/>
        <w:gridCol w:w="3001"/>
        <w:gridCol w:w="2414"/>
        <w:gridCol w:w="1701"/>
        <w:gridCol w:w="1614"/>
      </w:tblGrid>
      <w:tr w:rsidR="00BD4F8E" w:rsidRPr="00F24E7B" w:rsidTr="00885BB6">
        <w:trPr>
          <w:trHeight w:val="557"/>
        </w:trPr>
        <w:tc>
          <w:tcPr>
            <w:tcW w:w="930" w:type="dxa"/>
          </w:tcPr>
          <w:p w:rsidR="00BD4F8E" w:rsidRPr="00F24E7B" w:rsidRDefault="00BD4F8E" w:rsidP="007E2B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DATE</w:t>
            </w:r>
          </w:p>
        </w:tc>
        <w:tc>
          <w:tcPr>
            <w:tcW w:w="3001" w:type="dxa"/>
          </w:tcPr>
          <w:p w:rsidR="00BD4F8E" w:rsidRPr="00F24E7B" w:rsidRDefault="00BD4F8E" w:rsidP="007E2B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EVENT(S)</w:t>
            </w:r>
          </w:p>
        </w:tc>
        <w:tc>
          <w:tcPr>
            <w:tcW w:w="2414" w:type="dxa"/>
          </w:tcPr>
          <w:p w:rsidR="00BD4F8E" w:rsidRPr="00F24E7B" w:rsidRDefault="00BD4F8E" w:rsidP="007E2B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TEACHERS ENGAGED </w:t>
            </w:r>
          </w:p>
        </w:tc>
        <w:tc>
          <w:tcPr>
            <w:tcW w:w="1701" w:type="dxa"/>
          </w:tcPr>
          <w:p w:rsidR="00BD4F8E" w:rsidRPr="00F24E7B" w:rsidRDefault="00BD4F8E" w:rsidP="007E2B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TEACHER-IN-CHRGE OF THE EVENT</w:t>
            </w:r>
          </w:p>
        </w:tc>
        <w:tc>
          <w:tcPr>
            <w:tcW w:w="1614" w:type="dxa"/>
          </w:tcPr>
          <w:p w:rsidR="00BD4F8E" w:rsidRPr="00F24E7B" w:rsidRDefault="00BD4F8E" w:rsidP="007E2B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CONTANCT NO.</w:t>
            </w:r>
          </w:p>
        </w:tc>
      </w:tr>
      <w:tr w:rsidR="00BD4F8E" w:rsidRPr="00F24E7B" w:rsidTr="00F24E7B">
        <w:trPr>
          <w:trHeight w:val="2186"/>
        </w:trPr>
        <w:tc>
          <w:tcPr>
            <w:tcW w:w="930" w:type="dxa"/>
          </w:tcPr>
          <w:p w:rsidR="00BD4F8E" w:rsidRPr="00F24E7B" w:rsidRDefault="00BD4F8E" w:rsidP="007E2B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2.1.24</w:t>
            </w:r>
          </w:p>
        </w:tc>
        <w:tc>
          <w:tcPr>
            <w:tcW w:w="3001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1. P.T. Meeting Online </w:t>
            </w:r>
          </w:p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 Seminar on Scholarship and Students’ Credit Card</w:t>
            </w:r>
          </w:p>
        </w:tc>
        <w:tc>
          <w:tcPr>
            <w:tcW w:w="2414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</w:t>
            </w: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HOD(S)</w:t>
            </w:r>
          </w:p>
          <w:p w:rsidR="00BD4F8E" w:rsidRPr="00F24E7B" w:rsidRDefault="00BD4F8E" w:rsidP="00B52D6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</w:t>
            </w: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Dr. Shambhu Nath Sing Mura</w:t>
            </w:r>
            <w:r w:rsid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Prof.Amit Kumar Ash</w:t>
            </w:r>
            <w:r w:rsid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Mr.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Pradip Hazra</w:t>
            </w:r>
            <w:r w:rsid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Mr.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9F9F9"/>
              </w:rPr>
              <w:t xml:space="preserve"> Soumen Chakrabarti</w:t>
            </w:r>
            <w:r w:rsid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9F9F9"/>
              </w:rPr>
              <w:t>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9F9F9"/>
              </w:rPr>
              <w:t>Mr.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Sudipta Hazra</w:t>
            </w:r>
          </w:p>
        </w:tc>
        <w:tc>
          <w:tcPr>
            <w:tcW w:w="1701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1.HOD(S)</w:t>
            </w:r>
          </w:p>
          <w:p w:rsidR="00BD4F8E" w:rsidRPr="00F24E7B" w:rsidRDefault="00BD4F8E" w:rsidP="007E2B52">
            <w:pPr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2.Dr. Shambhu Nath Sing Mura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614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BD4F8E" w:rsidRPr="00F24E7B" w:rsidRDefault="00BD4F8E" w:rsidP="00F24E7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Dr. Shambhu Nath Sing Mura</w:t>
            </w:r>
            <w:r w:rsid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9002650342</w:t>
            </w:r>
          </w:p>
        </w:tc>
      </w:tr>
      <w:tr w:rsidR="00BD4F8E" w:rsidRPr="00F24E7B" w:rsidTr="00885BB6">
        <w:trPr>
          <w:trHeight w:val="953"/>
        </w:trPr>
        <w:tc>
          <w:tcPr>
            <w:tcW w:w="930" w:type="dxa"/>
          </w:tcPr>
          <w:p w:rsidR="00BD4F8E" w:rsidRPr="00F24E7B" w:rsidRDefault="00BD4F8E" w:rsidP="007E2B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3.1.24</w:t>
            </w:r>
          </w:p>
        </w:tc>
        <w:tc>
          <w:tcPr>
            <w:tcW w:w="3001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1. P.T. Meeting Online </w:t>
            </w:r>
          </w:p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2. Career counseling on Competitive Exams</w:t>
            </w:r>
          </w:p>
        </w:tc>
        <w:tc>
          <w:tcPr>
            <w:tcW w:w="2414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1.HOD(S)</w:t>
            </w:r>
          </w:p>
          <w:p w:rsidR="00BD4F8E" w:rsidRPr="00F24E7B" w:rsidRDefault="00885BB6" w:rsidP="00B52D68">
            <w:pPr>
              <w:spacing w:after="0"/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2. </w:t>
            </w:r>
            <w:r w:rsidR="00BD4F8E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Dr. Ananta Gope</w:t>
            </w:r>
          </w:p>
          <w:p w:rsidR="00BD4F8E" w:rsidRPr="00F24E7B" w:rsidRDefault="00BD4F8E" w:rsidP="00B52D68">
            <w:pPr>
              <w:spacing w:after="0"/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Dr. Basudeb Haldar</w:t>
            </w:r>
          </w:p>
          <w:p w:rsidR="00BD4F8E" w:rsidRPr="00F24E7B" w:rsidRDefault="00C93FCB" w:rsidP="00B52D68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Prof</w:t>
            </w:r>
            <w:r w:rsidR="00BD4F8E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. Uttam Kumar Hazra </w:t>
            </w:r>
          </w:p>
        </w:tc>
        <w:tc>
          <w:tcPr>
            <w:tcW w:w="1701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1.HOD(S)</w:t>
            </w:r>
          </w:p>
          <w:p w:rsidR="00BD4F8E" w:rsidRPr="00F24E7B" w:rsidRDefault="00885BB6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2. </w:t>
            </w:r>
            <w:r w:rsidR="00BD4F8E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Dr. Basudeb Haldar</w:t>
            </w:r>
          </w:p>
        </w:tc>
        <w:tc>
          <w:tcPr>
            <w:tcW w:w="1614" w:type="dxa"/>
          </w:tcPr>
          <w:p w:rsidR="00885BB6" w:rsidRPr="00F24E7B" w:rsidRDefault="00885BB6" w:rsidP="007E2B52">
            <w:pPr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Dr. Basudeb Haldar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9475125975</w:t>
            </w:r>
          </w:p>
        </w:tc>
      </w:tr>
      <w:tr w:rsidR="00BD4F8E" w:rsidRPr="00F24E7B" w:rsidTr="00885BB6">
        <w:trPr>
          <w:trHeight w:val="3534"/>
        </w:trPr>
        <w:tc>
          <w:tcPr>
            <w:tcW w:w="930" w:type="dxa"/>
          </w:tcPr>
          <w:p w:rsidR="00BD4F8E" w:rsidRPr="00F24E7B" w:rsidRDefault="00BD4F8E" w:rsidP="007E2B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4.1.24</w:t>
            </w:r>
          </w:p>
        </w:tc>
        <w:tc>
          <w:tcPr>
            <w:tcW w:w="3001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Drawing and Poster Making/ Quiz/ Essay Writing/Extempore</w:t>
            </w:r>
          </w:p>
        </w:tc>
        <w:tc>
          <w:tcPr>
            <w:tcW w:w="2414" w:type="dxa"/>
          </w:tcPr>
          <w:p w:rsidR="00BD4F8E" w:rsidRPr="00F24E7B" w:rsidRDefault="00BD4F8E" w:rsidP="00384F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Prof. Biswajit Majumder,  </w:t>
            </w:r>
            <w:r w:rsidR="00384FB9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Prof</w:t>
            </w:r>
            <w:r w:rsidR="00C93FCB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. </w:t>
            </w: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Debjyoti Mondal,</w:t>
            </w:r>
            <w:r w:rsidR="00C93FCB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Prof. </w:t>
            </w: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Amit Kumar Ash,</w:t>
            </w:r>
            <w:r w:rsidR="00C93FCB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Prof. </w:t>
            </w: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Uttam Kumar Hazra,</w:t>
            </w:r>
            <w:r w:rsidR="00C93FCB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Dr. </w:t>
            </w: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Argha Khan,</w:t>
            </w:r>
            <w:r w:rsidR="00C93FCB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Prof. </w:t>
            </w: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Bikash Halder,</w:t>
            </w:r>
            <w:r w:rsidR="00384FB9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Prof</w:t>
            </w:r>
            <w:r w:rsidR="00C93FCB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. </w:t>
            </w: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Santosh Kumar  Malik,</w:t>
            </w:r>
            <w:r w:rsidR="00C93FCB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Prof. </w:t>
            </w: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Dibyajyoti Hazra,</w:t>
            </w:r>
            <w:r w:rsidR="00C93FCB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Dr. </w:t>
            </w: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Nijamuddin Ali,</w:t>
            </w:r>
            <w:r w:rsidR="00384FB9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C93FCB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Dr. </w:t>
            </w: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Santunu Saha,</w:t>
            </w:r>
            <w:r w:rsidR="00384FB9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C93FCB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Dr. </w:t>
            </w: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Sudipta Banerjee,</w:t>
            </w:r>
            <w:r w:rsidR="00C93FCB"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Prof. Karimul Chowdhury</w:t>
            </w:r>
          </w:p>
        </w:tc>
        <w:tc>
          <w:tcPr>
            <w:tcW w:w="1701" w:type="dxa"/>
          </w:tcPr>
          <w:p w:rsidR="00885BB6" w:rsidRPr="00F24E7B" w:rsidRDefault="00885BB6" w:rsidP="007E2B52">
            <w:pPr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885BB6" w:rsidRPr="00F24E7B" w:rsidRDefault="00885BB6" w:rsidP="007E2B52">
            <w:pPr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Prof. Biswajit Majumder</w:t>
            </w:r>
          </w:p>
        </w:tc>
        <w:tc>
          <w:tcPr>
            <w:tcW w:w="1614" w:type="dxa"/>
          </w:tcPr>
          <w:p w:rsidR="00885BB6" w:rsidRPr="00F24E7B" w:rsidRDefault="00885BB6" w:rsidP="007E2B52">
            <w:pPr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885BB6" w:rsidRPr="00F24E7B" w:rsidRDefault="00885BB6" w:rsidP="007E2B52">
            <w:pPr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:rsidR="00BD4F8E" w:rsidRPr="00F24E7B" w:rsidRDefault="00BD4F8E" w:rsidP="007E2B52">
            <w:pPr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Prof. Biswajit Majumder</w:t>
            </w:r>
          </w:p>
          <w:p w:rsidR="00885BB6" w:rsidRPr="00F24E7B" w:rsidRDefault="00885BB6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Style w:val="Strong"/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8013174848</w:t>
            </w:r>
          </w:p>
        </w:tc>
      </w:tr>
      <w:tr w:rsidR="00BD4F8E" w:rsidRPr="00F24E7B" w:rsidTr="00885BB6">
        <w:trPr>
          <w:trHeight w:val="20"/>
        </w:trPr>
        <w:tc>
          <w:tcPr>
            <w:tcW w:w="930" w:type="dxa"/>
          </w:tcPr>
          <w:p w:rsidR="00BD4F8E" w:rsidRPr="00F24E7B" w:rsidRDefault="00BD4F8E" w:rsidP="007E2B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5.1.24</w:t>
            </w:r>
          </w:p>
        </w:tc>
        <w:tc>
          <w:tcPr>
            <w:tcW w:w="3001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Classical Dance and Song</w:t>
            </w:r>
          </w:p>
        </w:tc>
        <w:tc>
          <w:tcPr>
            <w:tcW w:w="2414" w:type="dxa"/>
          </w:tcPr>
          <w:p w:rsidR="00BD4F8E" w:rsidRPr="00F24E7B" w:rsidRDefault="00C93FCB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Prof.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Sumita Mondal,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Dr. Satyaki Poddar,Dr. Pallab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 Shil,Dr. Apala Bhattyacharya,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Prof.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Amrita Sarkar,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Prof.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Manimala Mukherjee,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FE3D8B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Mr.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Somnath</w:t>
            </w:r>
            <w:r w:rsidR="00FE3D8B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Das</w:t>
            </w:r>
          </w:p>
        </w:tc>
        <w:tc>
          <w:tcPr>
            <w:tcW w:w="1701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Prof. Sumita Mondal</w:t>
            </w:r>
          </w:p>
        </w:tc>
        <w:tc>
          <w:tcPr>
            <w:tcW w:w="1614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Prof. Sumita Mondal</w:t>
            </w:r>
          </w:p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9475170476</w:t>
            </w:r>
          </w:p>
        </w:tc>
      </w:tr>
      <w:tr w:rsidR="00BD4F8E" w:rsidRPr="00F24E7B" w:rsidTr="00885BB6">
        <w:trPr>
          <w:trHeight w:val="842"/>
        </w:trPr>
        <w:tc>
          <w:tcPr>
            <w:tcW w:w="930" w:type="dxa"/>
          </w:tcPr>
          <w:p w:rsidR="00BD4F8E" w:rsidRPr="00F24E7B" w:rsidRDefault="00BD4F8E" w:rsidP="007E2B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lastRenderedPageBreak/>
              <w:t>6.1.24</w:t>
            </w:r>
          </w:p>
        </w:tc>
        <w:tc>
          <w:tcPr>
            <w:tcW w:w="3001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Departmental Students’  Seminar</w:t>
            </w:r>
          </w:p>
        </w:tc>
        <w:tc>
          <w:tcPr>
            <w:tcW w:w="2414" w:type="dxa"/>
          </w:tcPr>
          <w:p w:rsidR="00BD4F8E" w:rsidRPr="00F24E7B" w:rsidRDefault="00BD4F8E" w:rsidP="00384F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HOD(S)</w:t>
            </w:r>
          </w:p>
        </w:tc>
        <w:tc>
          <w:tcPr>
            <w:tcW w:w="1701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614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D4F8E" w:rsidRPr="00F24E7B" w:rsidTr="00885BB6">
        <w:trPr>
          <w:trHeight w:val="20"/>
        </w:trPr>
        <w:tc>
          <w:tcPr>
            <w:tcW w:w="930" w:type="dxa"/>
          </w:tcPr>
          <w:p w:rsidR="00BD4F8E" w:rsidRPr="00F24E7B" w:rsidRDefault="00BD4F8E" w:rsidP="007E2B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6.1.24</w:t>
            </w:r>
          </w:p>
        </w:tc>
        <w:tc>
          <w:tcPr>
            <w:tcW w:w="3001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Distribution of Clothes to needy People</w:t>
            </w:r>
          </w:p>
        </w:tc>
        <w:tc>
          <w:tcPr>
            <w:tcW w:w="2414" w:type="dxa"/>
          </w:tcPr>
          <w:p w:rsidR="00BD4F8E" w:rsidRPr="00F24E7B" w:rsidRDefault="00C93FCB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Chaitali Mondal,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Dr.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Anandamay Mukhopadhyay,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Dr.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Ranjit Kumar Pathak,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Hema Dutta,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Prof.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Subhendu Bag,</w:t>
            </w:r>
            <w:r w:rsidR="00384FB9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Someshwar Singha,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Binoy Krishna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Hazra</w:t>
            </w:r>
          </w:p>
        </w:tc>
        <w:tc>
          <w:tcPr>
            <w:tcW w:w="1701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Chaitali Mondal</w:t>
            </w:r>
          </w:p>
        </w:tc>
        <w:tc>
          <w:tcPr>
            <w:tcW w:w="1614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Chaitali Mondal</w:t>
            </w:r>
          </w:p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9475884592</w:t>
            </w:r>
          </w:p>
        </w:tc>
      </w:tr>
      <w:tr w:rsidR="00BD4F8E" w:rsidRPr="00F24E7B" w:rsidTr="00885BB6">
        <w:trPr>
          <w:trHeight w:val="20"/>
        </w:trPr>
        <w:tc>
          <w:tcPr>
            <w:tcW w:w="930" w:type="dxa"/>
          </w:tcPr>
          <w:p w:rsidR="00BD4F8E" w:rsidRPr="00F24E7B" w:rsidRDefault="00BD4F8E" w:rsidP="007E2B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8.1.24</w:t>
            </w:r>
          </w:p>
        </w:tc>
        <w:tc>
          <w:tcPr>
            <w:tcW w:w="3001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Health Check Up Camp </w:t>
            </w:r>
          </w:p>
        </w:tc>
        <w:tc>
          <w:tcPr>
            <w:tcW w:w="2414" w:type="dxa"/>
          </w:tcPr>
          <w:p w:rsidR="00BD4F8E" w:rsidRPr="00F24E7B" w:rsidRDefault="00384FB9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Mr.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Pradip Hazra,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Mr.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Soumen Chakraborti,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Argha Khan,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Prof. Ananda Mohan Sarkar,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Prof.Soumik Halder</w:t>
            </w:r>
          </w:p>
        </w:tc>
        <w:tc>
          <w:tcPr>
            <w:tcW w:w="1701" w:type="dxa"/>
          </w:tcPr>
          <w:p w:rsidR="00BD4F8E" w:rsidRPr="00F24E7B" w:rsidRDefault="00D26F41" w:rsidP="008E0A5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Argha Khan</w:t>
            </w:r>
          </w:p>
        </w:tc>
        <w:tc>
          <w:tcPr>
            <w:tcW w:w="1614" w:type="dxa"/>
          </w:tcPr>
          <w:p w:rsidR="00BD4F8E" w:rsidRDefault="00D26F41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Dr. 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Argha Khan</w:t>
            </w:r>
          </w:p>
          <w:p w:rsidR="00D26F41" w:rsidRPr="00F24E7B" w:rsidRDefault="003607B8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9064479063</w:t>
            </w:r>
          </w:p>
        </w:tc>
      </w:tr>
      <w:tr w:rsidR="00BD4F8E" w:rsidRPr="00F24E7B" w:rsidTr="00D5464C">
        <w:trPr>
          <w:trHeight w:val="1523"/>
        </w:trPr>
        <w:tc>
          <w:tcPr>
            <w:tcW w:w="930" w:type="dxa"/>
          </w:tcPr>
          <w:p w:rsidR="00BD4F8E" w:rsidRPr="00F24E7B" w:rsidRDefault="00BD4F8E" w:rsidP="007E2B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8.1.24</w:t>
            </w:r>
          </w:p>
        </w:tc>
        <w:tc>
          <w:tcPr>
            <w:tcW w:w="3001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Yoga Camp</w:t>
            </w:r>
          </w:p>
        </w:tc>
        <w:tc>
          <w:tcPr>
            <w:tcW w:w="2414" w:type="dxa"/>
          </w:tcPr>
          <w:p w:rsidR="00BD4F8E" w:rsidRPr="00F24E7B" w:rsidRDefault="00384FB9" w:rsidP="00384F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Tanushree De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Prof. Kabita Hansda,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Prof.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Asif Iqbal,</w:t>
            </w:r>
            <w:r w:rsidR="00C93FCB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Amaresh Paramanik,</w:t>
            </w:r>
            <w:r w:rsidR="00C93FCB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Satya Prasad Mishra,</w:t>
            </w:r>
            <w:r w:rsidR="00C93FCB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D4F8E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Kajal Mondal</w:t>
            </w:r>
            <w:r w:rsidR="00C93FCB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,  </w:t>
            </w: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Mr. </w:t>
            </w:r>
            <w:r w:rsidR="00C93FCB"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Pradip Hazra</w:t>
            </w:r>
          </w:p>
        </w:tc>
        <w:tc>
          <w:tcPr>
            <w:tcW w:w="1701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Satya Prasad Mishra</w:t>
            </w:r>
          </w:p>
        </w:tc>
        <w:tc>
          <w:tcPr>
            <w:tcW w:w="1614" w:type="dxa"/>
          </w:tcPr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Dr. Satya Prasad Mishra</w:t>
            </w:r>
          </w:p>
          <w:p w:rsidR="00BD4F8E" w:rsidRPr="00F24E7B" w:rsidRDefault="00BD4F8E" w:rsidP="007E2B5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F24E7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9932552966</w:t>
            </w:r>
          </w:p>
        </w:tc>
      </w:tr>
    </w:tbl>
    <w:p w:rsidR="00BD4F8E" w:rsidRDefault="00BD4F8E" w:rsidP="007B4F93"/>
    <w:p w:rsidR="007B4F93" w:rsidRDefault="007B4F93" w:rsidP="007B4F93"/>
    <w:p w:rsidR="007B4F93" w:rsidRDefault="007B4F93" w:rsidP="007B4F93"/>
    <w:p w:rsidR="007B4F93" w:rsidRDefault="007B4F93" w:rsidP="007B4F93">
      <w:pPr>
        <w:jc w:val="right"/>
      </w:pPr>
      <w:r>
        <w:t xml:space="preserve">By order </w:t>
      </w:r>
    </w:p>
    <w:p w:rsidR="007B4F93" w:rsidRDefault="007B4F93" w:rsidP="007B4F93">
      <w:pPr>
        <w:jc w:val="right"/>
      </w:pPr>
      <w:r>
        <w:t>TEACHER-IN-CHARGE</w:t>
      </w:r>
    </w:p>
    <w:sectPr w:rsidR="007B4F93" w:rsidSect="002F4408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396" w:rsidRDefault="00075396" w:rsidP="00BD4F8E">
      <w:pPr>
        <w:spacing w:after="0" w:line="240" w:lineRule="auto"/>
      </w:pPr>
      <w:r>
        <w:separator/>
      </w:r>
    </w:p>
  </w:endnote>
  <w:endnote w:type="continuationSeparator" w:id="1">
    <w:p w:rsidR="00075396" w:rsidRDefault="00075396" w:rsidP="00BD4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396" w:rsidRDefault="00075396" w:rsidP="00BD4F8E">
      <w:pPr>
        <w:spacing w:after="0" w:line="240" w:lineRule="auto"/>
      </w:pPr>
      <w:r>
        <w:separator/>
      </w:r>
    </w:p>
  </w:footnote>
  <w:footnote w:type="continuationSeparator" w:id="1">
    <w:p w:rsidR="00075396" w:rsidRDefault="00075396" w:rsidP="00BD4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F8E" w:rsidRDefault="00BD4F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6325"/>
    <w:multiLevelType w:val="hybridMultilevel"/>
    <w:tmpl w:val="BC64C4D2"/>
    <w:lvl w:ilvl="0" w:tplc="FD8CACE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Mangal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55D0"/>
    <w:rsid w:val="00075396"/>
    <w:rsid w:val="00112EC3"/>
    <w:rsid w:val="001217DD"/>
    <w:rsid w:val="001329DF"/>
    <w:rsid w:val="002F4408"/>
    <w:rsid w:val="002F5857"/>
    <w:rsid w:val="003607B8"/>
    <w:rsid w:val="00384FB9"/>
    <w:rsid w:val="003A36F4"/>
    <w:rsid w:val="00593E5B"/>
    <w:rsid w:val="005A32BB"/>
    <w:rsid w:val="00637374"/>
    <w:rsid w:val="006B1357"/>
    <w:rsid w:val="007B4F93"/>
    <w:rsid w:val="007C572F"/>
    <w:rsid w:val="007E55D0"/>
    <w:rsid w:val="00885BB6"/>
    <w:rsid w:val="008E0A5B"/>
    <w:rsid w:val="00A04FEC"/>
    <w:rsid w:val="00B46BBC"/>
    <w:rsid w:val="00B52D68"/>
    <w:rsid w:val="00BD4F8E"/>
    <w:rsid w:val="00C4259F"/>
    <w:rsid w:val="00C93FCB"/>
    <w:rsid w:val="00CA16AD"/>
    <w:rsid w:val="00D2172C"/>
    <w:rsid w:val="00D26F41"/>
    <w:rsid w:val="00D277F2"/>
    <w:rsid w:val="00D5464C"/>
    <w:rsid w:val="00D62776"/>
    <w:rsid w:val="00DB0E10"/>
    <w:rsid w:val="00F24E7B"/>
    <w:rsid w:val="00FE00C7"/>
    <w:rsid w:val="00FE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7D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A16AD"/>
    <w:rPr>
      <w:b/>
      <w:bCs/>
    </w:rPr>
  </w:style>
  <w:style w:type="paragraph" w:styleId="ListParagraph">
    <w:name w:val="List Paragraph"/>
    <w:basedOn w:val="Normal"/>
    <w:uiPriority w:val="34"/>
    <w:qFormat/>
    <w:rsid w:val="00DB0E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D4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F8E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BD4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D4F8E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7E4F-0626-44F8-AC75-7F7338FC7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2023-12-27T03:21:00Z</cp:lastPrinted>
  <dcterms:created xsi:type="dcterms:W3CDTF">2023-12-28T10:59:00Z</dcterms:created>
  <dcterms:modified xsi:type="dcterms:W3CDTF">2023-12-28T10:59:00Z</dcterms:modified>
</cp:coreProperties>
</file>